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to manage the Magazine Page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00" w:lineRule="auto"/>
        <w:ind w:left="154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You'll need to edit the image for the latest edition into PDMS &gt;&gt; Documents &gt;&gt; category "image" &gt;&gt; sub category - ""Magazine Cover. basically replace with new image.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154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Update the Magazine page: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after="0" w:afterAutospacing="0" w:before="0" w:beforeAutospacing="0" w:lineRule="auto"/>
        <w:ind w:left="226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Latest image link EG: "/download-document/db42e9a22407a0ec2578b4de0ba1bab05a1547f6/" link can be taken from point 1, shoulnt ned to edit.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after="0" w:afterAutospacing="0" w:before="0" w:beforeAutospacing="0" w:lineRule="auto"/>
        <w:ind w:left="226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Update headings and bullet points.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afterAutospacing="0" w:before="0" w:beforeAutospacing="0" w:lineRule="auto"/>
        <w:ind w:left="226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This will need to be done on Web and Mobi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154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You'll need to add the correct content into PDMS &gt;&gt; Documents &gt;&gt; category "Uploads" - PDF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beforeAutospacing="0" w:lineRule="auto"/>
        <w:ind w:left="1540" w:right="600" w:hanging="360"/>
      </w:pPr>
      <w:r w:rsidDel="00000000" w:rsidR="00000000" w:rsidRPr="00000000">
        <w:rPr>
          <w:color w:val="222222"/>
          <w:highlight w:val="white"/>
          <w:rtl w:val="0"/>
        </w:rPr>
        <w:t xml:space="preserve">You'll need to add the correct content into PDMS &gt;&gt; Documents &gt;&gt; category "Magazine" - issuu link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